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002A" w14:textId="77777777" w:rsidR="005C1CC7" w:rsidRPr="005C1CC7" w:rsidRDefault="005C1CC7" w:rsidP="005C1CC7">
      <w:pPr>
        <w:rPr>
          <w:rFonts w:ascii="Verdana" w:hAnsi="Verdana"/>
          <w:sz w:val="20"/>
          <w:szCs w:val="20"/>
        </w:rPr>
      </w:pPr>
    </w:p>
    <w:p w14:paraId="1B8F0089" w14:textId="77777777" w:rsidR="005C1CC7" w:rsidRPr="005C1CC7" w:rsidRDefault="006D3E60" w:rsidP="005C1CC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Formulář k podání stížnosti</w:t>
      </w:r>
    </w:p>
    <w:p w14:paraId="581440DE" w14:textId="77777777" w:rsidR="005C1CC7" w:rsidRPr="005C1CC7" w:rsidRDefault="005C1CC7" w:rsidP="005C1CC7">
      <w:pPr>
        <w:rPr>
          <w:rFonts w:ascii="Tahoma" w:hAnsi="Tahoma" w:cs="Tahoma"/>
        </w:rPr>
      </w:pPr>
    </w:p>
    <w:p w14:paraId="13618944" w14:textId="16D5AD80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Jméno a příjmení toho, kdo stížnost podává:</w:t>
      </w:r>
    </w:p>
    <w:p w14:paraId="2C5F2276" w14:textId="0154CD59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Adresa bydliště pro písemný kontakt:</w:t>
      </w:r>
    </w:p>
    <w:p w14:paraId="58B9DC56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6D46B66A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4CD10548" w14:textId="2D5670D4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Telefon, mobil, e-mail:</w:t>
      </w:r>
    </w:p>
    <w:p w14:paraId="09C46FE7" w14:textId="77777777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____________________________________________________________________</w:t>
      </w:r>
    </w:p>
    <w:p w14:paraId="5005B51A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06018B87" w14:textId="3DDA8D2A" w:rsidR="005C1CC7" w:rsidRPr="005C1CC7" w:rsidRDefault="001844BC" w:rsidP="005C1CC7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5C1CC7" w:rsidRPr="005C1CC7">
        <w:rPr>
          <w:rFonts w:ascii="Tahoma" w:hAnsi="Tahoma" w:cs="Tahoma"/>
        </w:rPr>
        <w:t>tížnost:</w:t>
      </w:r>
    </w:p>
    <w:p w14:paraId="04526ECC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374FC371" w14:textId="6978D49C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D7E888E" w14:textId="64D20E3B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F558CDD" w14:textId="0466684B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EB21FA1" w14:textId="5B814315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4C85E92" w14:textId="08F75160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5E0BCD6" w14:textId="77777777" w:rsidR="005C1CC7" w:rsidRPr="005C1CC7" w:rsidRDefault="005C1CC7" w:rsidP="00EB7B32">
      <w:pPr>
        <w:spacing w:after="120" w:line="276" w:lineRule="auto"/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9B9479D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43EB3EB5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2A40FA15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7867DC68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645CC7CA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26700F1F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1F60CEA4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51D5FEBC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4F173002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6A2C4A9B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18B8D408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07E04F6F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0A60EC75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3BC65887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628826AC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70BDE1D6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3CB67DC4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679FE3D4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60CE8382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53FD4520" w14:textId="7BF428CF" w:rsidR="001844BC" w:rsidRDefault="001844BC" w:rsidP="005C1CC7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>Datum:</w:t>
      </w:r>
      <w:r w:rsidR="005C1CC7" w:rsidRPr="005C1CC7">
        <w:rPr>
          <w:rFonts w:ascii="Tahoma" w:hAnsi="Tahoma" w:cs="Tahoma"/>
        </w:rPr>
        <w:t xml:space="preserve"> </w:t>
      </w:r>
    </w:p>
    <w:p w14:paraId="3651B677" w14:textId="77777777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 xml:space="preserve">                                                                                                               </w:t>
      </w:r>
    </w:p>
    <w:p w14:paraId="09EA5D7E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58A16BB0" w14:textId="77777777" w:rsidR="00EB7B32" w:rsidRDefault="00EB7B32" w:rsidP="005C1CC7">
      <w:pPr>
        <w:jc w:val="left"/>
        <w:rPr>
          <w:rFonts w:ascii="Tahoma" w:hAnsi="Tahoma" w:cs="Tahoma"/>
        </w:rPr>
      </w:pPr>
    </w:p>
    <w:p w14:paraId="77D1C4E6" w14:textId="7DE48CBA" w:rsidR="005C1CC7" w:rsidRPr="005C1CC7" w:rsidRDefault="001844BC" w:rsidP="005C1CC7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5C1CC7" w:rsidRPr="005C1CC7">
        <w:rPr>
          <w:rFonts w:ascii="Tahoma" w:hAnsi="Tahoma" w:cs="Tahoma"/>
        </w:rPr>
        <w:t>odpis</w:t>
      </w:r>
      <w:r>
        <w:rPr>
          <w:rFonts w:ascii="Tahoma" w:hAnsi="Tahoma" w:cs="Tahoma"/>
        </w:rPr>
        <w:t xml:space="preserve"> stěžovatele</w:t>
      </w:r>
      <w:r w:rsidR="005C1CC7" w:rsidRPr="005C1CC7">
        <w:rPr>
          <w:rFonts w:ascii="Tahoma" w:hAnsi="Tahoma" w:cs="Tahoma"/>
        </w:rPr>
        <w:t>:</w:t>
      </w:r>
      <w:r w:rsidR="006813BF">
        <w:rPr>
          <w:rFonts w:ascii="Tahoma" w:hAnsi="Tahoma" w:cs="Tahoma"/>
        </w:rPr>
        <w:t xml:space="preserve"> </w:t>
      </w:r>
      <w:r w:rsidR="005C1CC7" w:rsidRPr="005C1CC7">
        <w:rPr>
          <w:rFonts w:ascii="Tahoma" w:hAnsi="Tahoma" w:cs="Tahoma"/>
        </w:rPr>
        <w:t>……………………………………………</w:t>
      </w:r>
    </w:p>
    <w:p w14:paraId="457BAB4F" w14:textId="77777777" w:rsidR="005C1CC7" w:rsidRPr="005C1CC7" w:rsidRDefault="005C1CC7" w:rsidP="005C1CC7">
      <w:pPr>
        <w:jc w:val="left"/>
        <w:rPr>
          <w:rFonts w:ascii="Tahoma" w:hAnsi="Tahoma" w:cs="Tahoma"/>
        </w:rPr>
      </w:pPr>
    </w:p>
    <w:p w14:paraId="68C98FC7" w14:textId="6D980B3C" w:rsidR="005C1CC7" w:rsidRPr="005C1CC7" w:rsidRDefault="005C1CC7" w:rsidP="005C1CC7">
      <w:pPr>
        <w:jc w:val="left"/>
        <w:rPr>
          <w:rFonts w:ascii="Tahoma" w:hAnsi="Tahoma" w:cs="Tahoma"/>
        </w:rPr>
      </w:pPr>
      <w:r w:rsidRPr="005C1CC7">
        <w:rPr>
          <w:rFonts w:ascii="Tahoma" w:hAnsi="Tahoma" w:cs="Tahoma"/>
        </w:rPr>
        <w:tab/>
      </w:r>
      <w:r w:rsidRPr="005C1CC7">
        <w:rPr>
          <w:rFonts w:ascii="Tahoma" w:hAnsi="Tahoma" w:cs="Tahoma"/>
        </w:rPr>
        <w:tab/>
      </w:r>
    </w:p>
    <w:sectPr w:rsidR="005C1CC7" w:rsidRPr="005C1CC7" w:rsidSect="005C1CC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B6BE" w14:textId="77777777" w:rsidR="002B4240" w:rsidRDefault="002B4240">
      <w:r>
        <w:separator/>
      </w:r>
    </w:p>
    <w:p w14:paraId="19EF6ACC" w14:textId="77777777" w:rsidR="002B4240" w:rsidRDefault="002B4240"/>
  </w:endnote>
  <w:endnote w:type="continuationSeparator" w:id="0">
    <w:p w14:paraId="1AC2D241" w14:textId="77777777" w:rsidR="002B4240" w:rsidRDefault="002B4240">
      <w:r>
        <w:continuationSeparator/>
      </w:r>
    </w:p>
    <w:p w14:paraId="3F08B77E" w14:textId="77777777" w:rsidR="002B4240" w:rsidRDefault="002B4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F63A" w14:textId="77777777" w:rsidR="00AA63D6" w:rsidRPr="008050C4" w:rsidRDefault="00AA63D6">
    <w:pPr>
      <w:pStyle w:val="Zpat"/>
      <w:rPr>
        <w:rFonts w:ascii="Tahoma" w:hAnsi="Tahoma" w:cs="Tahoma"/>
        <w:i/>
        <w:sz w:val="20"/>
        <w:szCs w:val="20"/>
      </w:rPr>
    </w:pPr>
    <w:r w:rsidRPr="008050C4">
      <w:rPr>
        <w:rFonts w:ascii="Tahoma" w:hAnsi="Tahoma" w:cs="Tahoma"/>
        <w:i/>
        <w:sz w:val="20"/>
        <w:szCs w:val="20"/>
      </w:rPr>
      <w:t xml:space="preserve">                                                                                                                  </w:t>
    </w:r>
  </w:p>
  <w:p w14:paraId="5EF8F2B9" w14:textId="77777777" w:rsidR="00AA63D6" w:rsidRPr="008050C4" w:rsidRDefault="00C2685A" w:rsidP="00C2685A">
    <w:pPr>
      <w:pStyle w:val="Zpat"/>
      <w:rPr>
        <w:rFonts w:ascii="Tahoma" w:hAnsi="Tahoma" w:cs="Tahoma"/>
        <w:i/>
        <w:sz w:val="20"/>
        <w:szCs w:val="20"/>
      </w:rPr>
    </w:pPr>
    <w:r w:rsidRPr="008050C4">
      <w:rPr>
        <w:rFonts w:ascii="Tahoma" w:hAnsi="Tahoma" w:cs="Tahoma"/>
        <w:i/>
        <w:sz w:val="20"/>
        <w:szCs w:val="20"/>
        <w:lang w:val="cs-CZ"/>
      </w:rPr>
      <w:t xml:space="preserve"> OS</w:t>
    </w:r>
    <w:r w:rsidR="00AA63D6" w:rsidRPr="008050C4">
      <w:rPr>
        <w:rFonts w:ascii="Tahoma" w:hAnsi="Tahoma" w:cs="Tahoma"/>
        <w:i/>
        <w:sz w:val="20"/>
        <w:szCs w:val="20"/>
        <w:lang w:val="cs-CZ"/>
      </w:rPr>
      <w:t>_</w:t>
    </w:r>
    <w:r w:rsidRPr="008050C4">
      <w:rPr>
        <w:rFonts w:ascii="Tahoma" w:hAnsi="Tahoma" w:cs="Tahoma"/>
        <w:i/>
        <w:sz w:val="20"/>
        <w:szCs w:val="20"/>
        <w:lang w:val="cs-CZ"/>
      </w:rPr>
      <w:t>NPK_</w:t>
    </w:r>
    <w:r w:rsidR="00DB72CF" w:rsidRPr="008050C4">
      <w:rPr>
        <w:rFonts w:ascii="Tahoma" w:hAnsi="Tahoma" w:cs="Tahoma"/>
        <w:i/>
        <w:sz w:val="20"/>
        <w:szCs w:val="20"/>
      </w:rPr>
      <w:t xml:space="preserve"> </w:t>
    </w:r>
    <w:r w:rsidR="002615F6" w:rsidRPr="008050C4">
      <w:rPr>
        <w:rFonts w:ascii="Tahoma" w:hAnsi="Tahoma" w:cs="Tahoma"/>
        <w:i/>
        <w:sz w:val="20"/>
        <w:szCs w:val="20"/>
        <w:lang w:val="cs-CZ"/>
      </w:rPr>
      <w:t>21</w:t>
    </w:r>
    <w:r w:rsidRPr="008050C4">
      <w:rPr>
        <w:rFonts w:ascii="Tahoma" w:hAnsi="Tahoma" w:cs="Tahoma"/>
        <w:i/>
        <w:sz w:val="20"/>
        <w:szCs w:val="20"/>
      </w:rPr>
      <w:t>_01</w:t>
    </w:r>
    <w:r w:rsidR="00AA63D6" w:rsidRPr="008050C4">
      <w:rPr>
        <w:rFonts w:ascii="Tahoma" w:hAnsi="Tahoma" w:cs="Tahoma"/>
        <w:i/>
        <w:sz w:val="20"/>
        <w:szCs w:val="20"/>
      </w:rPr>
      <w:t xml:space="preserve">                                                                 </w:t>
    </w:r>
    <w:r w:rsidR="00AA63D6" w:rsidRPr="008050C4">
      <w:rPr>
        <w:rFonts w:ascii="Tahoma" w:hAnsi="Tahoma" w:cs="Tahoma"/>
        <w:i/>
        <w:sz w:val="20"/>
        <w:szCs w:val="20"/>
      </w:rPr>
      <w:fldChar w:fldCharType="begin"/>
    </w:r>
    <w:r w:rsidR="00AA63D6" w:rsidRPr="008050C4">
      <w:rPr>
        <w:rFonts w:ascii="Tahoma" w:hAnsi="Tahoma" w:cs="Tahoma"/>
        <w:i/>
        <w:sz w:val="20"/>
        <w:szCs w:val="20"/>
      </w:rPr>
      <w:instrText xml:space="preserve"> PAGE </w:instrText>
    </w:r>
    <w:r w:rsidR="00AA63D6" w:rsidRPr="008050C4">
      <w:rPr>
        <w:rFonts w:ascii="Tahoma" w:hAnsi="Tahoma" w:cs="Tahoma"/>
        <w:i/>
        <w:sz w:val="20"/>
        <w:szCs w:val="20"/>
      </w:rPr>
      <w:fldChar w:fldCharType="separate"/>
    </w:r>
    <w:r w:rsidR="00D9220E">
      <w:rPr>
        <w:rFonts w:ascii="Tahoma" w:hAnsi="Tahoma" w:cs="Tahoma"/>
        <w:i/>
        <w:noProof/>
        <w:sz w:val="20"/>
        <w:szCs w:val="20"/>
      </w:rPr>
      <w:t>3</w:t>
    </w:r>
    <w:r w:rsidR="00AA63D6" w:rsidRPr="008050C4">
      <w:rPr>
        <w:rFonts w:ascii="Tahoma" w:hAnsi="Tahoma" w:cs="Tahoma"/>
        <w:i/>
        <w:sz w:val="20"/>
        <w:szCs w:val="20"/>
      </w:rPr>
      <w:fldChar w:fldCharType="end"/>
    </w:r>
    <w:r w:rsidR="00AA63D6" w:rsidRPr="008050C4">
      <w:rPr>
        <w:rFonts w:ascii="Tahoma" w:hAnsi="Tahoma" w:cs="Tahoma"/>
        <w:i/>
        <w:sz w:val="20"/>
        <w:szCs w:val="20"/>
      </w:rPr>
      <w:t xml:space="preserve">/ </w:t>
    </w:r>
    <w:r w:rsidR="00AA63D6" w:rsidRPr="008050C4">
      <w:rPr>
        <w:rFonts w:ascii="Tahoma" w:hAnsi="Tahoma" w:cs="Tahoma"/>
        <w:i/>
        <w:sz w:val="20"/>
        <w:szCs w:val="20"/>
      </w:rPr>
      <w:fldChar w:fldCharType="begin"/>
    </w:r>
    <w:r w:rsidR="00AA63D6" w:rsidRPr="008050C4">
      <w:rPr>
        <w:rFonts w:ascii="Tahoma" w:hAnsi="Tahoma" w:cs="Tahoma"/>
        <w:i/>
        <w:sz w:val="20"/>
        <w:szCs w:val="20"/>
      </w:rPr>
      <w:instrText xml:space="preserve"> NUMPAGES </w:instrText>
    </w:r>
    <w:r w:rsidR="00AA63D6" w:rsidRPr="008050C4">
      <w:rPr>
        <w:rFonts w:ascii="Tahoma" w:hAnsi="Tahoma" w:cs="Tahoma"/>
        <w:i/>
        <w:sz w:val="20"/>
        <w:szCs w:val="20"/>
      </w:rPr>
      <w:fldChar w:fldCharType="separate"/>
    </w:r>
    <w:r w:rsidR="00D9220E">
      <w:rPr>
        <w:rFonts w:ascii="Tahoma" w:hAnsi="Tahoma" w:cs="Tahoma"/>
        <w:i/>
        <w:noProof/>
        <w:sz w:val="20"/>
        <w:szCs w:val="20"/>
      </w:rPr>
      <w:t>3</w:t>
    </w:r>
    <w:r w:rsidR="00AA63D6" w:rsidRPr="008050C4">
      <w:rPr>
        <w:rFonts w:ascii="Tahoma" w:hAnsi="Tahoma" w:cs="Tahoma"/>
        <w:i/>
        <w:sz w:val="20"/>
        <w:szCs w:val="20"/>
      </w:rPr>
      <w:fldChar w:fldCharType="end"/>
    </w:r>
  </w:p>
  <w:p w14:paraId="0F849361" w14:textId="77777777" w:rsidR="00AA63D6" w:rsidRPr="008050C4" w:rsidRDefault="00AA63D6">
    <w:pPr>
      <w:pStyle w:val="Zpat"/>
      <w:rPr>
        <w:rFonts w:ascii="Tahoma" w:hAnsi="Tahoma" w:cs="Tahoma"/>
        <w:i/>
        <w:sz w:val="20"/>
        <w:szCs w:val="20"/>
      </w:rPr>
    </w:pPr>
  </w:p>
  <w:p w14:paraId="6C16A07D" w14:textId="77777777" w:rsidR="00AA63D6" w:rsidRPr="008050C4" w:rsidRDefault="00AA63D6">
    <w:pPr>
      <w:rPr>
        <w:rFonts w:ascii="Tahoma" w:hAnsi="Tahoma" w:cs="Tahoma"/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45D8" w14:textId="77777777" w:rsidR="00D9220E" w:rsidRPr="005954A7" w:rsidRDefault="005954A7" w:rsidP="005954A7">
    <w:pPr>
      <w:tabs>
        <w:tab w:val="left" w:pos="7425"/>
      </w:tabs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OS</w:t>
    </w:r>
    <w:r w:rsidR="00D9220E" w:rsidRPr="00D9220E">
      <w:rPr>
        <w:rFonts w:ascii="Tahoma" w:hAnsi="Tahoma" w:cs="Tahoma"/>
        <w:i/>
        <w:sz w:val="20"/>
        <w:szCs w:val="20"/>
      </w:rPr>
      <w:t>_NPK_21_0</w:t>
    </w:r>
    <w:r>
      <w:rPr>
        <w:rFonts w:ascii="Tahoma" w:hAnsi="Tahoma" w:cs="Tahoma"/>
        <w:i/>
        <w:sz w:val="20"/>
        <w:szCs w:val="20"/>
      </w:rPr>
      <w:t xml:space="preserve">5_F_01                                            </w:t>
    </w:r>
    <w:r w:rsidR="00D9220E">
      <w:rPr>
        <w:rFonts w:ascii="Tahoma" w:hAnsi="Tahoma" w:cs="Tahoma"/>
        <w:i/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8104" w14:textId="77777777" w:rsidR="002B4240" w:rsidRDefault="002B4240">
      <w:r>
        <w:separator/>
      </w:r>
    </w:p>
    <w:p w14:paraId="3E2F4043" w14:textId="77777777" w:rsidR="002B4240" w:rsidRDefault="002B4240"/>
  </w:footnote>
  <w:footnote w:type="continuationSeparator" w:id="0">
    <w:p w14:paraId="4ACCEA75" w14:textId="77777777" w:rsidR="002B4240" w:rsidRDefault="002B4240">
      <w:r>
        <w:continuationSeparator/>
      </w:r>
    </w:p>
    <w:p w14:paraId="324B561C" w14:textId="77777777" w:rsidR="002B4240" w:rsidRDefault="002B4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922F" w14:textId="77777777" w:rsidR="008050C4" w:rsidRPr="008050C4" w:rsidRDefault="00EB7B32" w:rsidP="008050C4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pict w14:anchorId="3CA2418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295.2pt;margin-top:-18.8pt;width:188.7pt;height:54.1pt;z-index:251658240;mso-wrap-style:none" stroked="f">
          <v:textbox style="mso-next-textbox:#_x0000_s1033;mso-fit-shape-to-text:t">
            <w:txbxContent>
              <w:p w14:paraId="2C8E05A2" w14:textId="77777777" w:rsidR="008050C4" w:rsidRDefault="00EB7B32" w:rsidP="008050C4">
                <w:r>
                  <w:pict w14:anchorId="0EBD926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59pt;height:44.25pt">
                      <v:imagedata r:id="rId1" o:title="Logo NPK"/>
                    </v:shape>
                  </w:pict>
                </w:r>
              </w:p>
            </w:txbxContent>
          </v:textbox>
        </v:shape>
      </w:pict>
    </w:r>
    <w:r w:rsidR="008050C4" w:rsidRPr="008050C4">
      <w:rPr>
        <w:rFonts w:ascii="Tahoma" w:hAnsi="Tahoma" w:cs="Tahoma"/>
        <w:sz w:val="20"/>
        <w:szCs w:val="20"/>
      </w:rPr>
      <w:t xml:space="preserve">Nemocnice Pardubického kraje, a.s.                                            </w:t>
    </w:r>
  </w:p>
  <w:p w14:paraId="0D28D152" w14:textId="77777777" w:rsidR="008050C4" w:rsidRPr="008050C4" w:rsidRDefault="008050C4" w:rsidP="008050C4">
    <w:pPr>
      <w:pStyle w:val="Zhlav"/>
      <w:rPr>
        <w:rFonts w:ascii="Tahoma" w:hAnsi="Tahoma" w:cs="Tahoma"/>
        <w:sz w:val="20"/>
        <w:szCs w:val="20"/>
      </w:rPr>
    </w:pPr>
    <w:r w:rsidRPr="008050C4">
      <w:rPr>
        <w:rFonts w:ascii="Tahoma" w:hAnsi="Tahoma" w:cs="Tahoma"/>
        <w:sz w:val="20"/>
        <w:szCs w:val="20"/>
      </w:rPr>
      <w:t xml:space="preserve">Kyjevská 44, 532 03 Pardubice  </w:t>
    </w:r>
  </w:p>
  <w:p w14:paraId="71F2EBC3" w14:textId="77777777" w:rsidR="008050C4" w:rsidRDefault="008050C4" w:rsidP="008050C4">
    <w:pPr>
      <w:pStyle w:val="Zhlav"/>
    </w:pPr>
    <w:r w:rsidRPr="008050C4">
      <w:rPr>
        <w:rFonts w:ascii="Tahoma" w:hAnsi="Tahoma" w:cs="Tahoma"/>
        <w:sz w:val="20"/>
        <w:szCs w:val="20"/>
        <w:lang w:val="cs-CZ"/>
      </w:rPr>
      <w:t xml:space="preserve">IČ: 275 20 536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6956" w14:textId="77777777" w:rsidR="00C2685A" w:rsidRPr="00D9220E" w:rsidRDefault="00EB7B32" w:rsidP="00C2685A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>
      <w:rPr>
        <w:rFonts w:ascii="Tahoma" w:hAnsi="Tahoma" w:cs="Tahoma"/>
        <w:noProof/>
        <w:sz w:val="22"/>
        <w:szCs w:val="22"/>
        <w:lang w:val="x-none" w:eastAsia="x-none"/>
      </w:rPr>
      <w:pict w14:anchorId="37B8186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295.2pt;margin-top:-18.8pt;width:188.7pt;height:54.1pt;z-index:251657216" stroked="f">
          <v:textbox style="mso-next-textbox:#_x0000_s1032">
            <w:txbxContent>
              <w:p w14:paraId="0A85A5C1" w14:textId="77777777" w:rsidR="00C2685A" w:rsidRDefault="00EB7B32" w:rsidP="00C2685A">
                <w:r>
                  <w:pict w14:anchorId="1DACF19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184.5pt;height:51.75pt">
                      <v:imagedata r:id="rId1" o:title="Logo NPK"/>
                    </v:shape>
                  </w:pict>
                </w:r>
              </w:p>
            </w:txbxContent>
          </v:textbox>
        </v:shape>
      </w:pict>
    </w:r>
    <w:r w:rsidR="00C2685A" w:rsidRPr="00D9220E">
      <w:rPr>
        <w:rFonts w:ascii="Tahoma" w:hAnsi="Tahoma" w:cs="Tahoma"/>
        <w:sz w:val="22"/>
        <w:szCs w:val="22"/>
        <w:lang w:val="x-none" w:eastAsia="x-none"/>
      </w:rPr>
      <w:t xml:space="preserve">Nemocnice Pardubického kraje, a.s.                                            </w:t>
    </w:r>
  </w:p>
  <w:p w14:paraId="188BCD54" w14:textId="77777777" w:rsidR="00C2685A" w:rsidRPr="00D9220E" w:rsidRDefault="00C2685A" w:rsidP="00C2685A">
    <w:pPr>
      <w:tabs>
        <w:tab w:val="center" w:pos="4536"/>
        <w:tab w:val="right" w:pos="9072"/>
      </w:tabs>
      <w:rPr>
        <w:rFonts w:ascii="Tahoma" w:hAnsi="Tahoma" w:cs="Tahoma"/>
        <w:sz w:val="22"/>
        <w:szCs w:val="22"/>
        <w:lang w:val="x-none" w:eastAsia="x-none"/>
      </w:rPr>
    </w:pPr>
    <w:r w:rsidRPr="00D9220E">
      <w:rPr>
        <w:rFonts w:ascii="Tahoma" w:hAnsi="Tahoma" w:cs="Tahoma"/>
        <w:sz w:val="22"/>
        <w:szCs w:val="22"/>
        <w:lang w:val="x-none" w:eastAsia="x-none"/>
      </w:rPr>
      <w:t xml:space="preserve">Kyjevská 44, 532 03 Pardubice  </w:t>
    </w:r>
  </w:p>
  <w:p w14:paraId="4650D520" w14:textId="77777777" w:rsidR="00AA63D6" w:rsidRPr="00D9220E" w:rsidRDefault="00C2685A" w:rsidP="00C2685A">
    <w:pPr>
      <w:pStyle w:val="Zhlav"/>
      <w:rPr>
        <w:sz w:val="20"/>
        <w:szCs w:val="20"/>
      </w:rPr>
    </w:pPr>
    <w:r w:rsidRPr="00D9220E">
      <w:rPr>
        <w:rFonts w:ascii="Tahoma" w:hAnsi="Tahoma" w:cs="Tahoma"/>
        <w:sz w:val="22"/>
        <w:szCs w:val="22"/>
      </w:rPr>
      <w:t xml:space="preserve">IČ: 275 20 536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1.5pt;height:42pt" o:bullet="t">
        <v:imagedata r:id="rId1" o:title=""/>
      </v:shape>
    </w:pict>
  </w:numPicBullet>
  <w:abstractNum w:abstractNumId="0" w15:restartNumberingAfterBreak="0">
    <w:nsid w:val="0000000B"/>
    <w:multiLevelType w:val="singleLevel"/>
    <w:tmpl w:val="0000000B"/>
    <w:name w:val="WW8Num12"/>
    <w:lvl w:ilvl="0">
      <w:start w:val="2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OpenSymbol" w:hAnsi="OpenSymbol"/>
      </w:rPr>
    </w:lvl>
  </w:abstractNum>
  <w:abstractNum w:abstractNumId="1" w15:restartNumberingAfterBreak="0">
    <w:nsid w:val="016F3CA5"/>
    <w:multiLevelType w:val="hybridMultilevel"/>
    <w:tmpl w:val="8716BB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6794"/>
    <w:multiLevelType w:val="hybridMultilevel"/>
    <w:tmpl w:val="54E69504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05A"/>
    <w:multiLevelType w:val="hybridMultilevel"/>
    <w:tmpl w:val="2FE499E6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7AAC"/>
    <w:multiLevelType w:val="hybridMultilevel"/>
    <w:tmpl w:val="EBD60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12AB"/>
    <w:multiLevelType w:val="hybridMultilevel"/>
    <w:tmpl w:val="1D40A882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9769E"/>
    <w:multiLevelType w:val="multilevel"/>
    <w:tmpl w:val="9BB27FD6"/>
    <w:lvl w:ilvl="0">
      <w:start w:val="1"/>
      <w:numFmt w:val="decimal"/>
      <w:pStyle w:val="Nadpis1"/>
      <w:lvlText w:val="%1"/>
      <w:lvlJc w:val="left"/>
      <w:pPr>
        <w:ind w:left="295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EEC24C7"/>
    <w:multiLevelType w:val="hybridMultilevel"/>
    <w:tmpl w:val="3C18F83C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B4B4F91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653"/>
    <w:multiLevelType w:val="hybridMultilevel"/>
    <w:tmpl w:val="AA46B5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41E7F"/>
    <w:multiLevelType w:val="hybridMultilevel"/>
    <w:tmpl w:val="6D7C9572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80263"/>
    <w:multiLevelType w:val="hybridMultilevel"/>
    <w:tmpl w:val="740A28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55D7A"/>
    <w:multiLevelType w:val="hybridMultilevel"/>
    <w:tmpl w:val="B2947664"/>
    <w:lvl w:ilvl="0" w:tplc="FF561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85D8B"/>
    <w:multiLevelType w:val="hybridMultilevel"/>
    <w:tmpl w:val="AC62CBD6"/>
    <w:lvl w:ilvl="0" w:tplc="AE7658D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832EFB"/>
    <w:multiLevelType w:val="multilevel"/>
    <w:tmpl w:val="119C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74088"/>
    <w:multiLevelType w:val="hybridMultilevel"/>
    <w:tmpl w:val="3BDCB2E0"/>
    <w:lvl w:ilvl="0" w:tplc="1A126B7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B4B4F91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C9708BF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11CC"/>
    <w:multiLevelType w:val="hybridMultilevel"/>
    <w:tmpl w:val="69BA628C"/>
    <w:lvl w:ilvl="0" w:tplc="31FE3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20EC7"/>
    <w:multiLevelType w:val="hybridMultilevel"/>
    <w:tmpl w:val="6BCAC0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329B0"/>
    <w:multiLevelType w:val="hybridMultilevel"/>
    <w:tmpl w:val="F792576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48E703D"/>
    <w:multiLevelType w:val="hybridMultilevel"/>
    <w:tmpl w:val="7CD67A76"/>
    <w:lvl w:ilvl="0" w:tplc="F2AEA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F6C23"/>
    <w:multiLevelType w:val="hybridMultilevel"/>
    <w:tmpl w:val="E6D06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F4DB0"/>
    <w:multiLevelType w:val="hybridMultilevel"/>
    <w:tmpl w:val="3BD4A9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C9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51D7C"/>
    <w:multiLevelType w:val="hybridMultilevel"/>
    <w:tmpl w:val="B8B21F4E"/>
    <w:lvl w:ilvl="0" w:tplc="CD689B9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eastAsia="Times New Roman" w:hAnsi="Tahoma" w:cs="Tahoma" w:hint="default"/>
      </w:rPr>
    </w:lvl>
    <w:lvl w:ilvl="1" w:tplc="315025DE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A207B8F"/>
    <w:multiLevelType w:val="hybridMultilevel"/>
    <w:tmpl w:val="356CBB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9415ED"/>
    <w:multiLevelType w:val="hybridMultilevel"/>
    <w:tmpl w:val="AFEA55EC"/>
    <w:lvl w:ilvl="0" w:tplc="AE7658D0">
      <w:start w:val="10"/>
      <w:numFmt w:val="bullet"/>
      <w:lvlText w:val="-"/>
      <w:lvlJc w:val="left"/>
      <w:pPr>
        <w:ind w:left="1065" w:hanging="705"/>
      </w:pPr>
      <w:rPr>
        <w:rFonts w:ascii="Calibri" w:eastAsia="Times New Roman" w:hAnsi="Calibri" w:cs="Tahoma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B74"/>
    <w:multiLevelType w:val="hybridMultilevel"/>
    <w:tmpl w:val="CF941D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7CBA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A30E1"/>
    <w:multiLevelType w:val="hybridMultilevel"/>
    <w:tmpl w:val="ECC2518E"/>
    <w:lvl w:ilvl="0" w:tplc="AE7658D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B2DAB"/>
    <w:multiLevelType w:val="hybridMultilevel"/>
    <w:tmpl w:val="8340D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71FE5"/>
    <w:multiLevelType w:val="hybridMultilevel"/>
    <w:tmpl w:val="85349E4C"/>
    <w:lvl w:ilvl="0" w:tplc="AE7658D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28348A"/>
    <w:multiLevelType w:val="hybridMultilevel"/>
    <w:tmpl w:val="EB7CB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8D72D4"/>
    <w:multiLevelType w:val="hybridMultilevel"/>
    <w:tmpl w:val="EC38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5473"/>
    <w:multiLevelType w:val="hybridMultilevel"/>
    <w:tmpl w:val="A7109962"/>
    <w:lvl w:ilvl="0" w:tplc="1686542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83BE0"/>
    <w:multiLevelType w:val="hybridMultilevel"/>
    <w:tmpl w:val="857424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5729B"/>
    <w:multiLevelType w:val="hybridMultilevel"/>
    <w:tmpl w:val="0E9A83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5377"/>
    <w:multiLevelType w:val="hybridMultilevel"/>
    <w:tmpl w:val="BCC44824"/>
    <w:lvl w:ilvl="0" w:tplc="342A8C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A45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7F2551"/>
    <w:multiLevelType w:val="hybridMultilevel"/>
    <w:tmpl w:val="F8FA1BF8"/>
    <w:lvl w:ilvl="0" w:tplc="AE7658D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040F"/>
    <w:multiLevelType w:val="hybridMultilevel"/>
    <w:tmpl w:val="D552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67914"/>
    <w:multiLevelType w:val="hybridMultilevel"/>
    <w:tmpl w:val="6A12904E"/>
    <w:lvl w:ilvl="0" w:tplc="ADBA5A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5658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C4A77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6087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E54A1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8C35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E58DE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210BC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46236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414988"/>
    <w:multiLevelType w:val="hybridMultilevel"/>
    <w:tmpl w:val="61FA38BC"/>
    <w:lvl w:ilvl="0" w:tplc="AE7658D0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4086616">
    <w:abstractNumId w:val="6"/>
  </w:num>
  <w:num w:numId="2" w16cid:durableId="2022390999">
    <w:abstractNumId w:val="14"/>
  </w:num>
  <w:num w:numId="3" w16cid:durableId="1143424682">
    <w:abstractNumId w:val="19"/>
  </w:num>
  <w:num w:numId="4" w16cid:durableId="559637848">
    <w:abstractNumId w:val="23"/>
  </w:num>
  <w:num w:numId="5" w16cid:durableId="1013845581">
    <w:abstractNumId w:val="25"/>
  </w:num>
  <w:num w:numId="6" w16cid:durableId="1458991099">
    <w:abstractNumId w:val="2"/>
  </w:num>
  <w:num w:numId="7" w16cid:durableId="1124468397">
    <w:abstractNumId w:val="32"/>
  </w:num>
  <w:num w:numId="8" w16cid:durableId="1134907110">
    <w:abstractNumId w:val="27"/>
  </w:num>
  <w:num w:numId="9" w16cid:durableId="180165756">
    <w:abstractNumId w:val="12"/>
  </w:num>
  <w:num w:numId="10" w16cid:durableId="1973779140">
    <w:abstractNumId w:val="38"/>
  </w:num>
  <w:num w:numId="11" w16cid:durableId="1970432669">
    <w:abstractNumId w:val="3"/>
  </w:num>
  <w:num w:numId="12" w16cid:durableId="1359164887">
    <w:abstractNumId w:val="7"/>
  </w:num>
  <w:num w:numId="13" w16cid:durableId="1013722883">
    <w:abstractNumId w:val="9"/>
  </w:num>
  <w:num w:numId="14" w16cid:durableId="839613292">
    <w:abstractNumId w:val="5"/>
  </w:num>
  <w:num w:numId="15" w16cid:durableId="1009871167">
    <w:abstractNumId w:val="35"/>
  </w:num>
  <w:num w:numId="16" w16cid:durableId="1373117547">
    <w:abstractNumId w:val="4"/>
  </w:num>
  <w:num w:numId="17" w16cid:durableId="1680816665">
    <w:abstractNumId w:val="15"/>
  </w:num>
  <w:num w:numId="18" w16cid:durableId="227808342">
    <w:abstractNumId w:val="34"/>
  </w:num>
  <w:num w:numId="19" w16cid:durableId="1390684586">
    <w:abstractNumId w:val="29"/>
  </w:num>
  <w:num w:numId="20" w16cid:durableId="587006970">
    <w:abstractNumId w:val="30"/>
  </w:num>
  <w:num w:numId="21" w16cid:durableId="1091007570">
    <w:abstractNumId w:val="37"/>
  </w:num>
  <w:num w:numId="22" w16cid:durableId="1297299166">
    <w:abstractNumId w:val="33"/>
  </w:num>
  <w:num w:numId="23" w16cid:durableId="482085049">
    <w:abstractNumId w:val="18"/>
  </w:num>
  <w:num w:numId="24" w16cid:durableId="1489321070">
    <w:abstractNumId w:val="31"/>
  </w:num>
  <w:num w:numId="25" w16cid:durableId="52194705">
    <w:abstractNumId w:val="22"/>
  </w:num>
  <w:num w:numId="26" w16cid:durableId="555775849">
    <w:abstractNumId w:val="28"/>
  </w:num>
  <w:num w:numId="27" w16cid:durableId="1205219384">
    <w:abstractNumId w:val="24"/>
  </w:num>
  <w:num w:numId="28" w16cid:durableId="578637720">
    <w:abstractNumId w:val="10"/>
  </w:num>
  <w:num w:numId="29" w16cid:durableId="1205218736">
    <w:abstractNumId w:val="11"/>
  </w:num>
  <w:num w:numId="30" w16cid:durableId="2087142892">
    <w:abstractNumId w:val="21"/>
  </w:num>
  <w:num w:numId="31" w16cid:durableId="778918250">
    <w:abstractNumId w:val="1"/>
  </w:num>
  <w:num w:numId="32" w16cid:durableId="1863083859">
    <w:abstractNumId w:val="20"/>
  </w:num>
  <w:num w:numId="33" w16cid:durableId="420109523">
    <w:abstractNumId w:val="16"/>
  </w:num>
  <w:num w:numId="34" w16cid:durableId="1698000475">
    <w:abstractNumId w:val="0"/>
  </w:num>
  <w:num w:numId="35" w16cid:durableId="1614361348">
    <w:abstractNumId w:val="36"/>
  </w:num>
  <w:num w:numId="36" w16cid:durableId="1585067462">
    <w:abstractNumId w:val="8"/>
  </w:num>
  <w:num w:numId="37" w16cid:durableId="715664675">
    <w:abstractNumId w:val="13"/>
  </w:num>
  <w:num w:numId="38" w16cid:durableId="1656257682">
    <w:abstractNumId w:val="26"/>
  </w:num>
  <w:num w:numId="39" w16cid:durableId="11328207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BD"/>
    <w:rsid w:val="0005012C"/>
    <w:rsid w:val="00063B08"/>
    <w:rsid w:val="00065E4D"/>
    <w:rsid w:val="000E5F05"/>
    <w:rsid w:val="0010131D"/>
    <w:rsid w:val="0013087F"/>
    <w:rsid w:val="001477B4"/>
    <w:rsid w:val="00156F22"/>
    <w:rsid w:val="001577B0"/>
    <w:rsid w:val="001639B1"/>
    <w:rsid w:val="001779BF"/>
    <w:rsid w:val="001805A2"/>
    <w:rsid w:val="001844BC"/>
    <w:rsid w:val="00197995"/>
    <w:rsid w:val="00220CAF"/>
    <w:rsid w:val="002457AC"/>
    <w:rsid w:val="002615F6"/>
    <w:rsid w:val="00263B2B"/>
    <w:rsid w:val="002705B7"/>
    <w:rsid w:val="0028438E"/>
    <w:rsid w:val="002B391C"/>
    <w:rsid w:val="002B4240"/>
    <w:rsid w:val="002D1EF3"/>
    <w:rsid w:val="00331253"/>
    <w:rsid w:val="00344E39"/>
    <w:rsid w:val="00347CA9"/>
    <w:rsid w:val="003679F8"/>
    <w:rsid w:val="003774F2"/>
    <w:rsid w:val="003B7E91"/>
    <w:rsid w:val="003C0DB3"/>
    <w:rsid w:val="003C5FDE"/>
    <w:rsid w:val="003C67CB"/>
    <w:rsid w:val="003E7AA7"/>
    <w:rsid w:val="00455C0C"/>
    <w:rsid w:val="004857A0"/>
    <w:rsid w:val="005226B9"/>
    <w:rsid w:val="00525FE7"/>
    <w:rsid w:val="00526B04"/>
    <w:rsid w:val="00581EDF"/>
    <w:rsid w:val="00582A24"/>
    <w:rsid w:val="005954A7"/>
    <w:rsid w:val="005A2111"/>
    <w:rsid w:val="005A5C63"/>
    <w:rsid w:val="005C1CC7"/>
    <w:rsid w:val="006433AF"/>
    <w:rsid w:val="006813BF"/>
    <w:rsid w:val="006A2B1F"/>
    <w:rsid w:val="006A540F"/>
    <w:rsid w:val="006B29AB"/>
    <w:rsid w:val="006D3E60"/>
    <w:rsid w:val="00714391"/>
    <w:rsid w:val="00720914"/>
    <w:rsid w:val="00731E25"/>
    <w:rsid w:val="00734068"/>
    <w:rsid w:val="00752E7D"/>
    <w:rsid w:val="0075481E"/>
    <w:rsid w:val="00763796"/>
    <w:rsid w:val="007964F8"/>
    <w:rsid w:val="007D233B"/>
    <w:rsid w:val="007E7195"/>
    <w:rsid w:val="007F365B"/>
    <w:rsid w:val="00804D2A"/>
    <w:rsid w:val="008050C4"/>
    <w:rsid w:val="00863C93"/>
    <w:rsid w:val="008916CA"/>
    <w:rsid w:val="008A57B9"/>
    <w:rsid w:val="008E5B6F"/>
    <w:rsid w:val="009465C9"/>
    <w:rsid w:val="00992FB3"/>
    <w:rsid w:val="009A6EF8"/>
    <w:rsid w:val="009E3BDB"/>
    <w:rsid w:val="00A128A8"/>
    <w:rsid w:val="00A63B08"/>
    <w:rsid w:val="00AA63D6"/>
    <w:rsid w:val="00AF15AC"/>
    <w:rsid w:val="00B031E8"/>
    <w:rsid w:val="00B071CB"/>
    <w:rsid w:val="00B3367A"/>
    <w:rsid w:val="00B36251"/>
    <w:rsid w:val="00B5307B"/>
    <w:rsid w:val="00B80838"/>
    <w:rsid w:val="00B86D09"/>
    <w:rsid w:val="00B90535"/>
    <w:rsid w:val="00BC023A"/>
    <w:rsid w:val="00BF7E2D"/>
    <w:rsid w:val="00C2685A"/>
    <w:rsid w:val="00C33BC7"/>
    <w:rsid w:val="00C362E9"/>
    <w:rsid w:val="00C36D76"/>
    <w:rsid w:val="00C56C63"/>
    <w:rsid w:val="00C73194"/>
    <w:rsid w:val="00C81E10"/>
    <w:rsid w:val="00C873B6"/>
    <w:rsid w:val="00CB3C59"/>
    <w:rsid w:val="00CC1AE8"/>
    <w:rsid w:val="00CD71A6"/>
    <w:rsid w:val="00CE03C7"/>
    <w:rsid w:val="00CF1F57"/>
    <w:rsid w:val="00D614B7"/>
    <w:rsid w:val="00D9220E"/>
    <w:rsid w:val="00DB72CF"/>
    <w:rsid w:val="00E34F14"/>
    <w:rsid w:val="00E80FBC"/>
    <w:rsid w:val="00EB7B32"/>
    <w:rsid w:val="00EC3CF4"/>
    <w:rsid w:val="00ED0822"/>
    <w:rsid w:val="00F14E9E"/>
    <w:rsid w:val="00F45A65"/>
    <w:rsid w:val="00FB35A8"/>
    <w:rsid w:val="00FC3989"/>
    <w:rsid w:val="00FC3AD6"/>
    <w:rsid w:val="00FC6DB4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094206F"/>
  <w15:chartTrackingRefBased/>
  <w15:docId w15:val="{5A6D4F84-A735-41C2-9A24-D6C296F9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1"/>
    <w:qFormat/>
    <w:pPr>
      <w:numPr>
        <w:numId w:val="1"/>
      </w:numPr>
      <w:tabs>
        <w:tab w:val="left" w:pos="426"/>
        <w:tab w:val="center" w:pos="1134"/>
        <w:tab w:val="left" w:pos="1985"/>
      </w:tabs>
      <w:spacing w:before="240"/>
      <w:outlineLvl w:val="0"/>
    </w:pPr>
    <w:rPr>
      <w:rFonts w:ascii="Calibri" w:hAnsi="Calibri"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pPr>
      <w:numPr>
        <w:ilvl w:val="1"/>
        <w:numId w:val="1"/>
      </w:numPr>
      <w:spacing w:before="120"/>
      <w:outlineLvl w:val="1"/>
    </w:pPr>
    <w:rPr>
      <w:rFonts w:ascii="Calibri" w:hAnsi="Calibri" w:cs="Tahoma"/>
      <w:b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120" w:after="120"/>
      <w:outlineLvl w:val="2"/>
    </w:pPr>
    <w:rPr>
      <w:rFonts w:ascii="Calibri" w:hAnsi="Calibri" w:cs="Arial"/>
      <w:b/>
      <w:bCs/>
      <w:szCs w:val="26"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outlineLvl w:val="3"/>
    </w:pPr>
    <w:rPr>
      <w:rFonts w:ascii="Tahoma" w:hAnsi="Tahoma" w:cs="Tahoma"/>
      <w:sz w:val="22"/>
      <w:szCs w:val="2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160"/>
      </w:tabs>
      <w:autoSpaceDE w:val="0"/>
      <w:autoSpaceDN w:val="0"/>
      <w:adjustRightInd w:val="0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after="120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rFonts w:ascii="Arial" w:hAnsi="Arial" w:cs="Arial"/>
      <w:b/>
      <w:bCs/>
      <w:sz w:val="22"/>
      <w:szCs w:val="26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57" w:firstLine="709"/>
    </w:pPr>
  </w:style>
  <w:style w:type="paragraph" w:customStyle="1" w:styleId="Styl1">
    <w:name w:val="Styl1"/>
    <w:basedOn w:val="Normln"/>
    <w:pPr>
      <w:spacing w:after="120"/>
      <w:ind w:firstLine="709"/>
    </w:pPr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E7195"/>
    <w:pPr>
      <w:tabs>
        <w:tab w:val="left" w:pos="426"/>
        <w:tab w:val="right" w:leader="dot" w:pos="9062"/>
      </w:tabs>
      <w:spacing w:before="120"/>
    </w:pPr>
    <w:rPr>
      <w:rFonts w:ascii="Arial" w:hAnsi="Arial"/>
      <w:b/>
      <w:noProof/>
      <w:sz w:val="22"/>
    </w:rPr>
  </w:style>
  <w:style w:type="paragraph" w:styleId="Obsah2">
    <w:name w:val="toc 2"/>
    <w:basedOn w:val="Normln"/>
    <w:next w:val="Normln"/>
    <w:autoRedefine/>
    <w:uiPriority w:val="39"/>
    <w:pPr>
      <w:tabs>
        <w:tab w:val="left" w:pos="426"/>
        <w:tab w:val="left" w:pos="1134"/>
        <w:tab w:val="right" w:leader="dot" w:pos="9062"/>
      </w:tabs>
      <w:ind w:left="426"/>
    </w:pPr>
    <w:rPr>
      <w:rFonts w:ascii="Arial" w:hAnsi="Arial"/>
      <w:noProof/>
      <w:sz w:val="22"/>
    </w:rPr>
  </w:style>
  <w:style w:type="paragraph" w:styleId="Zkladntextodsazen2">
    <w:name w:val="Body Text Indent 2"/>
    <w:basedOn w:val="Normln"/>
    <w:pPr>
      <w:ind w:left="1440" w:hanging="900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pPr>
      <w:ind w:left="1440"/>
    </w:pPr>
    <w:rPr>
      <w:rFonts w:ascii="Arial" w:hAnsi="Arial" w:cs="Arial"/>
      <w:sz w:val="22"/>
    </w:rPr>
  </w:style>
  <w:style w:type="paragraph" w:styleId="Zkladntext">
    <w:name w:val="Body Text"/>
    <w:basedOn w:val="Normln"/>
    <w:pPr>
      <w:ind w:firstLine="709"/>
    </w:pPr>
    <w:rPr>
      <w:szCs w:val="20"/>
    </w:rPr>
  </w:style>
  <w:style w:type="paragraph" w:styleId="Zkladntext2">
    <w:name w:val="Body Text 2"/>
    <w:basedOn w:val="Normln"/>
  </w:style>
  <w:style w:type="paragraph" w:customStyle="1" w:styleId="Pedsazen">
    <w:name w:val="Předsazení"/>
    <w:pPr>
      <w:tabs>
        <w:tab w:val="left" w:pos="240"/>
      </w:tabs>
      <w:ind w:left="153" w:hanging="153"/>
    </w:pPr>
    <w:rPr>
      <w:snapToGrid w:val="0"/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Cs w:val="20"/>
    </w:rPr>
  </w:style>
  <w:style w:type="paragraph" w:customStyle="1" w:styleId="Textnormy">
    <w:name w:val="Text normy"/>
    <w:pPr>
      <w:spacing w:after="120"/>
      <w:jc w:val="both"/>
    </w:pPr>
    <w:rPr>
      <w:rFonts w:ascii="Arial" w:hAnsi="Arial"/>
    </w:rPr>
  </w:style>
  <w:style w:type="paragraph" w:customStyle="1" w:styleId="Nadpislnku">
    <w:name w:val="Nadpis článku"/>
    <w:basedOn w:val="Textnormy"/>
    <w:next w:val="Textnormy"/>
    <w:pPr>
      <w:keepNext/>
      <w:keepLines/>
      <w:suppressAutoHyphens/>
      <w:spacing w:before="120"/>
      <w:jc w:val="left"/>
    </w:pPr>
    <w:rPr>
      <w:b/>
    </w:rPr>
  </w:style>
  <w:style w:type="paragraph" w:customStyle="1" w:styleId="Texttabulky">
    <w:name w:val="Text tabulky"/>
    <w:basedOn w:val="Textnormy"/>
    <w:pPr>
      <w:suppressAutoHyphens/>
      <w:spacing w:before="60" w:after="60"/>
      <w:jc w:val="left"/>
    </w:pPr>
    <w:rPr>
      <w:sz w:val="18"/>
    </w:rPr>
  </w:style>
  <w:style w:type="paragraph" w:styleId="Zkladntext3">
    <w:name w:val="Body Text 3"/>
    <w:basedOn w:val="Normln"/>
    <w:rPr>
      <w:i/>
      <w:sz w:val="20"/>
      <w:szCs w:val="20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Nadpis1Char1">
    <w:name w:val="Nadpis 1 Char1"/>
    <w:link w:val="Nadpis1"/>
    <w:rsid w:val="007D233B"/>
    <w:rPr>
      <w:rFonts w:ascii="Calibri" w:hAnsi="Calibri" w:cs="Tahoma"/>
      <w:b/>
      <w:sz w:val="28"/>
      <w:szCs w:val="28"/>
      <w:lang w:val="cs-CZ" w:eastAsia="cs-CZ" w:bidi="ar-SA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Tabulkovtext">
    <w:name w:val="Tabulkový text"/>
    <w:basedOn w:val="Normln"/>
    <w:pPr>
      <w:spacing w:before="40" w:after="40"/>
    </w:pPr>
    <w:rPr>
      <w:szCs w:val="20"/>
    </w:rPr>
  </w:style>
  <w:style w:type="paragraph" w:styleId="Obsah3">
    <w:name w:val="toc 3"/>
    <w:basedOn w:val="Normln"/>
    <w:next w:val="Normln"/>
    <w:autoRedefine/>
    <w:semiHidden/>
    <w:unhideWhenUsed/>
    <w:pPr>
      <w:tabs>
        <w:tab w:val="left" w:pos="1320"/>
        <w:tab w:val="right" w:leader="dot" w:pos="9062"/>
      </w:tabs>
      <w:ind w:left="709"/>
    </w:pPr>
  </w:style>
  <w:style w:type="paragraph" w:customStyle="1" w:styleId="Nadpispodtitul">
    <w:name w:val="Nadpis_podtitul"/>
    <w:basedOn w:val="Normln"/>
    <w:next w:val="Normln"/>
    <w:pPr>
      <w:spacing w:before="120" w:after="120"/>
      <w:ind w:left="1797" w:hanging="1797"/>
    </w:pPr>
    <w:rPr>
      <w:b/>
      <w:sz w:val="28"/>
      <w:szCs w:val="20"/>
    </w:rPr>
  </w:style>
  <w:style w:type="paragraph" w:styleId="Odstavecseseznamem">
    <w:name w:val="List Paragraph"/>
    <w:basedOn w:val="Normln"/>
    <w:qFormat/>
    <w:pPr>
      <w:spacing w:after="200" w:line="276" w:lineRule="auto"/>
      <w:ind w:left="708"/>
    </w:pPr>
    <w:rPr>
      <w:rFonts w:ascii="Calibri" w:eastAsia="SimSun" w:hAnsi="Calibri"/>
      <w:sz w:val="22"/>
      <w:szCs w:val="22"/>
      <w:lang w:eastAsia="en-US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</w:style>
  <w:style w:type="paragraph" w:styleId="Nadpisobsahu">
    <w:name w:val="TOC Heading"/>
    <w:basedOn w:val="Nadpis1"/>
    <w:next w:val="Normln"/>
    <w:qFormat/>
    <w:pPr>
      <w:keepNext/>
      <w:keepLines/>
      <w:numPr>
        <w:numId w:val="0"/>
      </w:numPr>
      <w:tabs>
        <w:tab w:val="clear" w:pos="426"/>
        <w:tab w:val="clear" w:pos="1134"/>
        <w:tab w:val="clear" w:pos="1985"/>
      </w:tabs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lang w:eastAsia="en-US"/>
    </w:rPr>
  </w:style>
  <w:style w:type="character" w:customStyle="1" w:styleId="Nadpis3Char">
    <w:name w:val="Nadpis 3 Char"/>
    <w:link w:val="Nadpis3"/>
    <w:rsid w:val="00763796"/>
    <w:rPr>
      <w:rFonts w:ascii="Calibri" w:hAnsi="Calibri" w:cs="Arial"/>
      <w:b/>
      <w:bCs/>
      <w:sz w:val="24"/>
      <w:szCs w:val="26"/>
      <w:lang w:val="cs-CZ" w:eastAsia="cs-CZ" w:bidi="ar-SA"/>
    </w:rPr>
  </w:style>
  <w:style w:type="character" w:customStyle="1" w:styleId="Nadpis1Char">
    <w:name w:val="Nadpis 1 Char"/>
    <w:rPr>
      <w:rFonts w:ascii="Calibri" w:hAnsi="Calibri" w:cs="Tahoma"/>
      <w:b/>
      <w:sz w:val="28"/>
      <w:szCs w:val="28"/>
    </w:rPr>
  </w:style>
  <w:style w:type="paragraph" w:customStyle="1" w:styleId="a">
    <w:basedOn w:val="Normln"/>
    <w:next w:val="Normlnweb"/>
    <w:rsid w:val="005A5C63"/>
    <w:pPr>
      <w:spacing w:before="100" w:beforeAutospacing="1" w:after="150" w:line="360" w:lineRule="auto"/>
      <w:jc w:val="left"/>
    </w:pPr>
    <w:rPr>
      <w:sz w:val="19"/>
      <w:szCs w:val="19"/>
    </w:rPr>
  </w:style>
  <w:style w:type="paragraph" w:customStyle="1" w:styleId="Standardodstavec">
    <w:name w:val="Standard odstavec"/>
    <w:basedOn w:val="Normln"/>
    <w:rsid w:val="005A5C63"/>
    <w:pPr>
      <w:ind w:left="1021" w:firstLine="709"/>
    </w:pPr>
    <w:rPr>
      <w:szCs w:val="20"/>
    </w:rPr>
  </w:style>
  <w:style w:type="paragraph" w:customStyle="1" w:styleId="Odsazen49">
    <w:name w:val="Odsazení 49"/>
    <w:basedOn w:val="Normln"/>
    <w:rsid w:val="005A5C63"/>
    <w:pPr>
      <w:ind w:left="3799" w:hanging="2778"/>
    </w:pPr>
    <w:rPr>
      <w:szCs w:val="20"/>
    </w:rPr>
  </w:style>
  <w:style w:type="paragraph" w:styleId="Normlnweb">
    <w:name w:val="Normal (Web)"/>
    <w:basedOn w:val="Normln"/>
    <w:rsid w:val="005A5C63"/>
  </w:style>
  <w:style w:type="character" w:customStyle="1" w:styleId="Nadpis2Char">
    <w:name w:val="Nadpis 2 Char"/>
    <w:link w:val="Nadpis2"/>
    <w:rsid w:val="007F365B"/>
    <w:rPr>
      <w:rFonts w:ascii="Calibri" w:hAnsi="Calibri" w:cs="Tahoma"/>
      <w:b/>
      <w:sz w:val="24"/>
      <w:szCs w:val="24"/>
      <w:lang w:val="cs-CZ" w:eastAsia="cs-CZ" w:bidi="ar-SA"/>
    </w:rPr>
  </w:style>
  <w:style w:type="paragraph" w:styleId="Normlnodsazen">
    <w:name w:val="Normal Indent"/>
    <w:basedOn w:val="Normln"/>
    <w:link w:val="NormlnodsazenChar"/>
    <w:rsid w:val="00C2685A"/>
    <w:pPr>
      <w:ind w:left="708"/>
    </w:pPr>
  </w:style>
  <w:style w:type="character" w:customStyle="1" w:styleId="NormlnodsazenChar">
    <w:name w:val="Normální odsazený Char"/>
    <w:link w:val="Normlnodsazen"/>
    <w:rsid w:val="00C2685A"/>
    <w:rPr>
      <w:sz w:val="24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1639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2F2DA-EFA0-4EBB-90C5-0F34DAD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předpis</vt:lpstr>
    </vt:vector>
  </TitlesOfParts>
  <Company>NPK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předpis</dc:title>
  <dc:subject>Řád řízené dokumentace</dc:subject>
  <dc:creator>M. Nemšovská</dc:creator>
  <cp:keywords/>
  <cp:lastModifiedBy>Součková Dita (PKN-KVA)</cp:lastModifiedBy>
  <cp:revision>3</cp:revision>
  <cp:lastPrinted>2016-01-21T14:23:00Z</cp:lastPrinted>
  <dcterms:created xsi:type="dcterms:W3CDTF">2023-06-13T06:53:00Z</dcterms:created>
  <dcterms:modified xsi:type="dcterms:W3CDTF">2023-06-13T08:16:00Z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ŘD">
    <vt:lpwstr>I. úroveň</vt:lpwstr>
  </property>
</Properties>
</file>