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6735" w14:textId="77777777" w:rsidR="00412E3A" w:rsidRPr="00412E3A" w:rsidRDefault="00412E3A" w:rsidP="00412E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2F5496" w:themeColor="accent1" w:themeShade="BF"/>
          <w:sz w:val="22"/>
          <w:szCs w:val="22"/>
        </w:rPr>
      </w:pPr>
    </w:p>
    <w:p w14:paraId="568EECAE" w14:textId="77777777" w:rsidR="00412E3A" w:rsidRDefault="00761AB6" w:rsidP="00412E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ahoma" w:hAnsi="Tahoma" w:cs="Tahoma"/>
          <w:b/>
          <w:bCs/>
          <w:color w:val="2F5496" w:themeColor="accent1" w:themeShade="BF"/>
          <w:sz w:val="52"/>
          <w:szCs w:val="52"/>
        </w:rPr>
      </w:pPr>
      <w:r w:rsidRPr="00412E3A">
        <w:rPr>
          <w:rStyle w:val="normaltextrun"/>
          <w:rFonts w:ascii="Tahoma" w:hAnsi="Tahoma" w:cs="Tahoma"/>
          <w:b/>
          <w:bCs/>
          <w:color w:val="2F5496" w:themeColor="accent1" w:themeShade="BF"/>
          <w:sz w:val="52"/>
          <w:szCs w:val="52"/>
        </w:rPr>
        <w:t>Aktuální ceník</w:t>
      </w:r>
      <w:r w:rsidR="00412E3A" w:rsidRPr="00412E3A">
        <w:rPr>
          <w:rStyle w:val="normaltextrun"/>
          <w:rFonts w:ascii="Tahoma" w:hAnsi="Tahoma" w:cs="Tahoma"/>
          <w:b/>
          <w:bCs/>
          <w:color w:val="2F5496" w:themeColor="accent1" w:themeShade="BF"/>
          <w:sz w:val="52"/>
          <w:szCs w:val="52"/>
        </w:rPr>
        <w:t xml:space="preserve"> stravy</w:t>
      </w:r>
    </w:p>
    <w:p w14:paraId="36F88D8D" w14:textId="24D07977" w:rsidR="00761AB6" w:rsidRPr="00A550ED" w:rsidRDefault="00412E3A" w:rsidP="00412E3A">
      <w:pPr>
        <w:pStyle w:val="paragraph"/>
        <w:spacing w:before="0" w:beforeAutospacing="0" w:after="0" w:afterAutospacing="0"/>
        <w:textAlignment w:val="baseline"/>
        <w:rPr>
          <w:rStyle w:val="eop"/>
          <w:rFonts w:ascii="Tahoma" w:hAnsi="Tahoma" w:cs="Tahoma"/>
          <w:i/>
          <w:iCs/>
          <w:color w:val="2F5496" w:themeColor="accent1" w:themeShade="BF"/>
          <w:sz w:val="52"/>
          <w:szCs w:val="52"/>
        </w:rPr>
      </w:pPr>
      <w:r w:rsidRPr="00412E3A">
        <w:rPr>
          <w:rFonts w:ascii="Tahoma" w:hAnsi="Tahoma" w:cs="Tahoma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021CF" wp14:editId="46A72916">
                <wp:simplePos x="0" y="0"/>
                <wp:positionH relativeFrom="column">
                  <wp:posOffset>-16813</wp:posOffset>
                </wp:positionH>
                <wp:positionV relativeFrom="paragraph">
                  <wp:posOffset>75234</wp:posOffset>
                </wp:positionV>
                <wp:extent cx="5979381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9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14C45" id="Přímá spojnic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3pt,5.9pt" to="469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Style w:val="normaltextrun"/>
          <w:rFonts w:ascii="Tahoma" w:hAnsi="Tahoma" w:cs="Tahoma"/>
          <w:b/>
          <w:bCs/>
          <w:color w:val="2F5496" w:themeColor="accent1" w:themeShade="BF"/>
        </w:rPr>
        <w:br/>
      </w:r>
      <w:r w:rsidRPr="00A550ED">
        <w:rPr>
          <w:rStyle w:val="normaltextrun"/>
          <w:rFonts w:ascii="Tahoma" w:hAnsi="Tahoma" w:cs="Tahoma"/>
          <w:i/>
          <w:iCs/>
          <w:color w:val="2F5496" w:themeColor="accent1" w:themeShade="BF"/>
        </w:rPr>
        <w:t>platný od 1. ledna 2023</w:t>
      </w:r>
    </w:p>
    <w:p w14:paraId="5D4542DB" w14:textId="4522A9BE" w:rsidR="00761AB6" w:rsidRPr="00412E3A" w:rsidRDefault="00761AB6" w:rsidP="00761A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ahoma" w:hAnsi="Tahoma" w:cs="Tahoma"/>
          <w:sz w:val="36"/>
          <w:szCs w:val="36"/>
        </w:rPr>
      </w:pPr>
    </w:p>
    <w:p w14:paraId="5DD6C439" w14:textId="77032A75" w:rsidR="00761AB6" w:rsidRDefault="00761AB6" w:rsidP="00761AB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ahoma" w:hAnsi="Tahoma" w:cs="Tahoma"/>
          <w:sz w:val="36"/>
          <w:szCs w:val="36"/>
        </w:rPr>
      </w:pPr>
    </w:p>
    <w:tbl>
      <w:tblPr>
        <w:tblStyle w:val="Mkatabulky"/>
        <w:tblW w:w="9336" w:type="dxa"/>
        <w:tblLook w:val="04A0" w:firstRow="1" w:lastRow="0" w:firstColumn="1" w:lastColumn="0" w:noHBand="0" w:noVBand="1"/>
      </w:tblPr>
      <w:tblGrid>
        <w:gridCol w:w="4668"/>
        <w:gridCol w:w="4668"/>
      </w:tblGrid>
      <w:tr w:rsidR="00412E3A" w14:paraId="1FC1A810" w14:textId="77777777" w:rsidTr="00412E3A">
        <w:trPr>
          <w:trHeight w:val="366"/>
        </w:trPr>
        <w:tc>
          <w:tcPr>
            <w:tcW w:w="4668" w:type="dxa"/>
            <w:shd w:val="clear" w:color="auto" w:fill="B4C6E7" w:themeFill="accent1" w:themeFillTint="66"/>
          </w:tcPr>
          <w:p w14:paraId="306606F5" w14:textId="0A49D660" w:rsidR="00412E3A" w:rsidRP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8"/>
                <w:szCs w:val="28"/>
              </w:rPr>
            </w:pPr>
            <w:r w:rsidRPr="00412E3A">
              <w:rPr>
                <w:rStyle w:val="normaltextrun"/>
                <w:rFonts w:ascii="Tahoma" w:hAnsi="Tahoma" w:cs="Tahoma"/>
                <w:b/>
                <w:bCs/>
                <w:sz w:val="28"/>
                <w:szCs w:val="28"/>
              </w:rPr>
              <w:t>Druh menu</w:t>
            </w:r>
          </w:p>
        </w:tc>
        <w:tc>
          <w:tcPr>
            <w:tcW w:w="4668" w:type="dxa"/>
            <w:shd w:val="clear" w:color="auto" w:fill="B4C6E7" w:themeFill="accent1" w:themeFillTint="66"/>
          </w:tcPr>
          <w:p w14:paraId="5525A1EB" w14:textId="72C5977A" w:rsidR="00412E3A" w:rsidRP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b/>
                <w:bCs/>
                <w:sz w:val="28"/>
                <w:szCs w:val="28"/>
              </w:rPr>
            </w:pPr>
            <w:r w:rsidRPr="00412E3A">
              <w:rPr>
                <w:rStyle w:val="normaltextrun"/>
                <w:rFonts w:ascii="Tahoma" w:hAnsi="Tahoma" w:cs="Tahoma"/>
                <w:b/>
                <w:bCs/>
                <w:sz w:val="28"/>
                <w:szCs w:val="28"/>
              </w:rPr>
              <w:t>Cena</w:t>
            </w:r>
          </w:p>
        </w:tc>
      </w:tr>
      <w:tr w:rsidR="00412E3A" w14:paraId="35F4C0AF" w14:textId="77777777" w:rsidTr="00412E3A">
        <w:trPr>
          <w:trHeight w:val="366"/>
        </w:trPr>
        <w:tc>
          <w:tcPr>
            <w:tcW w:w="4668" w:type="dxa"/>
          </w:tcPr>
          <w:p w14:paraId="7D491C5E" w14:textId="5826DABF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Menu 1 bez polévky</w:t>
            </w:r>
          </w:p>
        </w:tc>
        <w:tc>
          <w:tcPr>
            <w:tcW w:w="4668" w:type="dxa"/>
          </w:tcPr>
          <w:p w14:paraId="78D246D8" w14:textId="332C5967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91</w:t>
            </w:r>
            <w:r w:rsidR="00A550ED">
              <w:rPr>
                <w:rStyle w:val="normaltextrun"/>
                <w:rFonts w:ascii="Tahoma" w:hAnsi="Tahoma" w:cs="Tahoma"/>
                <w:sz w:val="28"/>
                <w:szCs w:val="28"/>
              </w:rPr>
              <w:t xml:space="preserve"> </w:t>
            </w: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Kč</w:t>
            </w:r>
          </w:p>
        </w:tc>
      </w:tr>
      <w:tr w:rsidR="00412E3A" w14:paraId="4433E468" w14:textId="77777777" w:rsidTr="00412E3A">
        <w:trPr>
          <w:trHeight w:val="366"/>
        </w:trPr>
        <w:tc>
          <w:tcPr>
            <w:tcW w:w="4668" w:type="dxa"/>
          </w:tcPr>
          <w:p w14:paraId="0990C8ED" w14:textId="3C88CC05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Menu 2 bez polévky</w:t>
            </w:r>
          </w:p>
        </w:tc>
        <w:tc>
          <w:tcPr>
            <w:tcW w:w="4668" w:type="dxa"/>
          </w:tcPr>
          <w:p w14:paraId="1278ED4A" w14:textId="2F5FA5DB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91</w:t>
            </w:r>
            <w:r w:rsidR="00A550ED">
              <w:rPr>
                <w:rStyle w:val="normaltextrun"/>
                <w:rFonts w:ascii="Tahoma" w:hAnsi="Tahoma" w:cs="Tahoma"/>
                <w:sz w:val="28"/>
                <w:szCs w:val="28"/>
              </w:rPr>
              <w:t xml:space="preserve"> </w:t>
            </w: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Kč</w:t>
            </w:r>
          </w:p>
        </w:tc>
      </w:tr>
      <w:tr w:rsidR="00412E3A" w14:paraId="17D0EF3D" w14:textId="77777777" w:rsidTr="00412E3A">
        <w:trPr>
          <w:trHeight w:val="353"/>
        </w:trPr>
        <w:tc>
          <w:tcPr>
            <w:tcW w:w="4668" w:type="dxa"/>
          </w:tcPr>
          <w:p w14:paraId="15CE5049" w14:textId="08A26147" w:rsidR="00412E3A" w:rsidRDefault="00412E3A" w:rsidP="00A550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Menu 3 bez polévky</w:t>
            </w:r>
          </w:p>
        </w:tc>
        <w:tc>
          <w:tcPr>
            <w:tcW w:w="4668" w:type="dxa"/>
          </w:tcPr>
          <w:p w14:paraId="26EAC694" w14:textId="740073C5" w:rsidR="00412E3A" w:rsidRDefault="00412E3A" w:rsidP="00A550E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98</w:t>
            </w:r>
            <w:r w:rsidR="00A550ED">
              <w:rPr>
                <w:rStyle w:val="normaltextrun"/>
                <w:rFonts w:ascii="Tahoma" w:hAnsi="Tahoma" w:cs="Tahoma"/>
                <w:sz w:val="28"/>
                <w:szCs w:val="28"/>
              </w:rPr>
              <w:t xml:space="preserve"> </w:t>
            </w: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Kč</w:t>
            </w:r>
          </w:p>
        </w:tc>
      </w:tr>
      <w:tr w:rsidR="00412E3A" w14:paraId="278D7E65" w14:textId="77777777" w:rsidTr="00412E3A">
        <w:trPr>
          <w:trHeight w:val="366"/>
        </w:trPr>
        <w:tc>
          <w:tcPr>
            <w:tcW w:w="4668" w:type="dxa"/>
          </w:tcPr>
          <w:p w14:paraId="4576B7F9" w14:textId="7FC512D2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Menu 1 s polévkou</w:t>
            </w:r>
          </w:p>
        </w:tc>
        <w:tc>
          <w:tcPr>
            <w:tcW w:w="4668" w:type="dxa"/>
          </w:tcPr>
          <w:p w14:paraId="767CA9DD" w14:textId="01BC2790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98</w:t>
            </w:r>
            <w:r w:rsidR="00A550ED">
              <w:rPr>
                <w:rStyle w:val="normaltextrun"/>
                <w:rFonts w:ascii="Tahoma" w:hAnsi="Tahoma" w:cs="Tahoma"/>
                <w:sz w:val="28"/>
                <w:szCs w:val="28"/>
              </w:rPr>
              <w:t xml:space="preserve"> </w:t>
            </w: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Kč</w:t>
            </w:r>
          </w:p>
        </w:tc>
      </w:tr>
      <w:tr w:rsidR="00412E3A" w14:paraId="74B2914B" w14:textId="77777777" w:rsidTr="00412E3A">
        <w:trPr>
          <w:trHeight w:val="366"/>
        </w:trPr>
        <w:tc>
          <w:tcPr>
            <w:tcW w:w="4668" w:type="dxa"/>
          </w:tcPr>
          <w:p w14:paraId="7A36ACF3" w14:textId="436CF7C6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Menu 2 s polévkou</w:t>
            </w:r>
          </w:p>
        </w:tc>
        <w:tc>
          <w:tcPr>
            <w:tcW w:w="4668" w:type="dxa"/>
          </w:tcPr>
          <w:p w14:paraId="1E95D254" w14:textId="10431D84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98</w:t>
            </w:r>
            <w:r w:rsidR="00A550ED">
              <w:rPr>
                <w:rStyle w:val="normaltextrun"/>
                <w:rFonts w:ascii="Tahoma" w:hAnsi="Tahoma" w:cs="Tahoma"/>
                <w:sz w:val="28"/>
                <w:szCs w:val="28"/>
              </w:rPr>
              <w:t xml:space="preserve"> </w:t>
            </w: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Kč</w:t>
            </w:r>
          </w:p>
        </w:tc>
      </w:tr>
      <w:tr w:rsidR="00412E3A" w14:paraId="0CED0802" w14:textId="77777777" w:rsidTr="00412E3A">
        <w:trPr>
          <w:trHeight w:val="366"/>
        </w:trPr>
        <w:tc>
          <w:tcPr>
            <w:tcW w:w="4668" w:type="dxa"/>
          </w:tcPr>
          <w:p w14:paraId="017CCD9B" w14:textId="0AEEA873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Menu 3 s polévkou</w:t>
            </w:r>
          </w:p>
        </w:tc>
        <w:tc>
          <w:tcPr>
            <w:tcW w:w="4668" w:type="dxa"/>
          </w:tcPr>
          <w:p w14:paraId="2BE86164" w14:textId="31941BF6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105</w:t>
            </w:r>
            <w:r w:rsidR="00A550ED">
              <w:rPr>
                <w:rStyle w:val="normaltextrun"/>
                <w:rFonts w:ascii="Tahoma" w:hAnsi="Tahoma" w:cs="Tahoma"/>
                <w:sz w:val="28"/>
                <w:szCs w:val="28"/>
              </w:rPr>
              <w:t xml:space="preserve"> </w:t>
            </w: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Kč</w:t>
            </w:r>
          </w:p>
        </w:tc>
      </w:tr>
      <w:tr w:rsidR="00412E3A" w14:paraId="5207037B" w14:textId="77777777" w:rsidTr="00412E3A">
        <w:trPr>
          <w:trHeight w:val="366"/>
        </w:trPr>
        <w:tc>
          <w:tcPr>
            <w:tcW w:w="4668" w:type="dxa"/>
          </w:tcPr>
          <w:p w14:paraId="7C58E910" w14:textId="663FD90A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Polévka k hlavnímu</w:t>
            </w:r>
            <w:r>
              <w:rPr>
                <w:rStyle w:val="normaltextrun"/>
                <w:rFonts w:ascii="Tahoma" w:hAnsi="Tahoma" w:cs="Tahoma"/>
                <w:sz w:val="28"/>
                <w:szCs w:val="28"/>
              </w:rPr>
              <w:t xml:space="preserve"> jídlu</w:t>
            </w:r>
          </w:p>
        </w:tc>
        <w:tc>
          <w:tcPr>
            <w:tcW w:w="4668" w:type="dxa"/>
          </w:tcPr>
          <w:p w14:paraId="79F1F312" w14:textId="15A5F63D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7</w:t>
            </w:r>
            <w:r w:rsidR="00A550ED">
              <w:rPr>
                <w:rStyle w:val="normaltextrun"/>
                <w:rFonts w:ascii="Tahoma" w:hAnsi="Tahoma" w:cs="Tahoma"/>
                <w:sz w:val="28"/>
                <w:szCs w:val="28"/>
              </w:rPr>
              <w:t xml:space="preserve"> </w:t>
            </w: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Kč</w:t>
            </w:r>
          </w:p>
        </w:tc>
      </w:tr>
      <w:tr w:rsidR="00412E3A" w14:paraId="3E0DB090" w14:textId="77777777" w:rsidTr="00412E3A">
        <w:trPr>
          <w:trHeight w:val="353"/>
        </w:trPr>
        <w:tc>
          <w:tcPr>
            <w:tcW w:w="4668" w:type="dxa"/>
          </w:tcPr>
          <w:p w14:paraId="721D6EF5" w14:textId="6BEF27E8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Polévka samostatně</w:t>
            </w:r>
          </w:p>
        </w:tc>
        <w:tc>
          <w:tcPr>
            <w:tcW w:w="4668" w:type="dxa"/>
          </w:tcPr>
          <w:p w14:paraId="6E368EB5" w14:textId="72112710" w:rsidR="00412E3A" w:rsidRDefault="00412E3A" w:rsidP="00761AB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36"/>
                <w:szCs w:val="36"/>
              </w:rPr>
            </w:pP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25</w:t>
            </w:r>
            <w:r w:rsidR="00A550ED">
              <w:rPr>
                <w:rStyle w:val="normaltextrun"/>
                <w:rFonts w:ascii="Tahoma" w:hAnsi="Tahoma" w:cs="Tahoma"/>
                <w:sz w:val="28"/>
                <w:szCs w:val="28"/>
              </w:rPr>
              <w:t xml:space="preserve"> </w:t>
            </w:r>
            <w:r w:rsidRPr="00412E3A">
              <w:rPr>
                <w:rStyle w:val="normaltextrun"/>
                <w:rFonts w:ascii="Tahoma" w:hAnsi="Tahoma" w:cs="Tahoma"/>
                <w:sz w:val="28"/>
                <w:szCs w:val="28"/>
              </w:rPr>
              <w:t>Kč</w:t>
            </w:r>
          </w:p>
        </w:tc>
      </w:tr>
    </w:tbl>
    <w:p w14:paraId="4E5D62F3" w14:textId="77777777" w:rsidR="00B75534" w:rsidRPr="00412E3A" w:rsidRDefault="00B75534">
      <w:pPr>
        <w:rPr>
          <w:rFonts w:ascii="Tahoma" w:hAnsi="Tahoma" w:cs="Tahoma"/>
        </w:rPr>
      </w:pPr>
    </w:p>
    <w:sectPr w:rsidR="00B75534" w:rsidRPr="00412E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30CBD" w14:textId="77777777" w:rsidR="0014223D" w:rsidRDefault="0014223D" w:rsidP="00412E3A">
      <w:pPr>
        <w:spacing w:after="0" w:line="240" w:lineRule="auto"/>
      </w:pPr>
      <w:r>
        <w:separator/>
      </w:r>
    </w:p>
  </w:endnote>
  <w:endnote w:type="continuationSeparator" w:id="0">
    <w:p w14:paraId="7CE098E8" w14:textId="77777777" w:rsidR="0014223D" w:rsidRDefault="0014223D" w:rsidP="0041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7ECE" w14:textId="77777777" w:rsidR="0014223D" w:rsidRDefault="0014223D" w:rsidP="00412E3A">
      <w:pPr>
        <w:spacing w:after="0" w:line="240" w:lineRule="auto"/>
      </w:pPr>
      <w:r>
        <w:separator/>
      </w:r>
    </w:p>
  </w:footnote>
  <w:footnote w:type="continuationSeparator" w:id="0">
    <w:p w14:paraId="4FC27915" w14:textId="77777777" w:rsidR="0014223D" w:rsidRDefault="0014223D" w:rsidP="0041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83E3" w14:textId="34AE12BF" w:rsidR="00412E3A" w:rsidRDefault="00412E3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12021B" wp14:editId="39880E24">
          <wp:simplePos x="0" y="0"/>
          <wp:positionH relativeFrom="column">
            <wp:posOffset>4286056</wp:posOffset>
          </wp:positionH>
          <wp:positionV relativeFrom="paragraph">
            <wp:posOffset>-67945</wp:posOffset>
          </wp:positionV>
          <wp:extent cx="1655445" cy="445135"/>
          <wp:effectExtent l="0" t="0" r="1905" b="0"/>
          <wp:wrapTight wrapText="bothSides">
            <wp:wrapPolygon edited="0">
              <wp:start x="0" y="0"/>
              <wp:lineTo x="0" y="20337"/>
              <wp:lineTo x="21376" y="20337"/>
              <wp:lineTo x="21376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64E"/>
    <w:multiLevelType w:val="multilevel"/>
    <w:tmpl w:val="E4B4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936167"/>
    <w:multiLevelType w:val="multilevel"/>
    <w:tmpl w:val="FDCC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1A44AC"/>
    <w:multiLevelType w:val="multilevel"/>
    <w:tmpl w:val="7C3C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241EDC"/>
    <w:multiLevelType w:val="multilevel"/>
    <w:tmpl w:val="2820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96317937">
    <w:abstractNumId w:val="1"/>
  </w:num>
  <w:num w:numId="2" w16cid:durableId="905922117">
    <w:abstractNumId w:val="3"/>
  </w:num>
  <w:num w:numId="3" w16cid:durableId="64308049">
    <w:abstractNumId w:val="0"/>
  </w:num>
  <w:num w:numId="4" w16cid:durableId="1330790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B6"/>
    <w:rsid w:val="0014223D"/>
    <w:rsid w:val="00412E3A"/>
    <w:rsid w:val="00761AB6"/>
    <w:rsid w:val="00A550ED"/>
    <w:rsid w:val="00B75534"/>
    <w:rsid w:val="00FE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888AD"/>
  <w15:chartTrackingRefBased/>
  <w15:docId w15:val="{5C1C394A-19E3-4B22-B7AA-91202920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761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61AB6"/>
  </w:style>
  <w:style w:type="character" w:customStyle="1" w:styleId="eop">
    <w:name w:val="eop"/>
    <w:basedOn w:val="Standardnpsmoodstavce"/>
    <w:rsid w:val="00761AB6"/>
  </w:style>
  <w:style w:type="character" w:customStyle="1" w:styleId="tabchar">
    <w:name w:val="tabchar"/>
    <w:basedOn w:val="Standardnpsmoodstavce"/>
    <w:rsid w:val="00761AB6"/>
  </w:style>
  <w:style w:type="table" w:styleId="Mkatabulky">
    <w:name w:val="Table Grid"/>
    <w:basedOn w:val="Normlntabulka"/>
    <w:uiPriority w:val="39"/>
    <w:rsid w:val="00412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2E3A"/>
  </w:style>
  <w:style w:type="paragraph" w:styleId="Zpat">
    <w:name w:val="footer"/>
    <w:basedOn w:val="Normln"/>
    <w:link w:val="ZpatChar"/>
    <w:uiPriority w:val="99"/>
    <w:unhideWhenUsed/>
    <w:rsid w:val="0041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2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3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8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Vladimír (LIN-PTU)</dc:creator>
  <cp:keywords/>
  <dc:description/>
  <cp:lastModifiedBy>Frýdová Karolína (PKN-KAM)</cp:lastModifiedBy>
  <cp:revision>2</cp:revision>
  <dcterms:created xsi:type="dcterms:W3CDTF">2022-10-17T06:14:00Z</dcterms:created>
  <dcterms:modified xsi:type="dcterms:W3CDTF">2022-10-17T08:05:00Z</dcterms:modified>
</cp:coreProperties>
</file>